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17189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17189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2925AD" w:rsidRDefault="002925AD" w:rsidP="0029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2925AD" w:rsidRDefault="002925AD" w:rsidP="0029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Менеджмент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Менеджмент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Научно-исследовательский семинар по менеджменту</w:t>
      </w:r>
    </w:p>
    <w:p w:rsidR="002925AD" w:rsidRPr="002925AD" w:rsidRDefault="002925AD" w:rsidP="0029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AD">
        <w:rPr>
          <w:rFonts w:ascii="Times New Roman" w:hAnsi="Times New Roman" w:cs="Times New Roman"/>
          <w:sz w:val="24"/>
          <w:szCs w:val="24"/>
        </w:rPr>
        <w:t>Россия на пути к новой экономике</w:t>
      </w:r>
    </w:p>
    <w:sectPr w:rsidR="002925AD" w:rsidRPr="002925AD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7189A"/>
    <w:rsid w:val="00191F41"/>
    <w:rsid w:val="001A40C1"/>
    <w:rsid w:val="002925AD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AE6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2023-10-03T08:31:00Z</dcterms:modified>
</cp:coreProperties>
</file>